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83" w:rsidRPr="00960A83" w:rsidRDefault="00960A83" w:rsidP="00960A83">
      <w:pPr>
        <w:spacing w:after="150" w:line="240" w:lineRule="auto"/>
        <w:outlineLvl w:val="0"/>
        <w:rPr>
          <w:rFonts w:ascii="SegoePro-Semibold" w:eastAsia="Times New Roman" w:hAnsi="SegoePro-Semibold" w:cs="Segoe UI"/>
          <w:color w:val="084C8D"/>
          <w:kern w:val="36"/>
          <w:sz w:val="45"/>
          <w:szCs w:val="45"/>
        </w:rPr>
      </w:pPr>
      <w:bookmarkStart w:id="0" w:name="_GoBack"/>
      <w:bookmarkEnd w:id="0"/>
      <w:r w:rsidRPr="00960A83">
        <w:rPr>
          <w:rFonts w:ascii="SegoePro-Semibold" w:eastAsia="Times New Roman" w:hAnsi="SegoePro-Semibold" w:cs="Segoe UI"/>
          <w:color w:val="084C8D"/>
          <w:kern w:val="36"/>
          <w:sz w:val="45"/>
          <w:szCs w:val="45"/>
        </w:rPr>
        <w:t xml:space="preserve">VIDEO TRANSCRIPT - Career Crossroads: </w:t>
      </w:r>
      <w:proofErr w:type="spellStart"/>
      <w:r w:rsidRPr="00960A83">
        <w:rPr>
          <w:rFonts w:ascii="SegoePro-Semibold" w:eastAsia="Times New Roman" w:hAnsi="SegoePro-Semibold" w:cs="Segoe UI"/>
          <w:color w:val="084C8D"/>
          <w:kern w:val="36"/>
          <w:sz w:val="45"/>
          <w:szCs w:val="45"/>
        </w:rPr>
        <w:t>Jerrelle</w:t>
      </w:r>
      <w:proofErr w:type="spellEnd"/>
      <w:r w:rsidRPr="00960A83">
        <w:rPr>
          <w:rFonts w:ascii="SegoePro-Semibold" w:eastAsia="Times New Roman" w:hAnsi="SegoePro-Semibold" w:cs="Segoe UI"/>
          <w:color w:val="084C8D"/>
          <w:kern w:val="36"/>
          <w:sz w:val="45"/>
          <w:szCs w:val="45"/>
        </w:rPr>
        <w:t xml:space="preserve"> Boston 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i/>
          <w:iCs/>
          <w:color w:val="FD7508"/>
          <w:sz w:val="30"/>
          <w:szCs w:val="30"/>
        </w:rPr>
      </w:pPr>
      <w:r w:rsidRPr="00960A83">
        <w:rPr>
          <w:rFonts w:ascii="Segoe UI" w:eastAsia="Times New Roman" w:hAnsi="Segoe UI" w:cs="Segoe UI"/>
          <w:color w:val="999999"/>
          <w:sz w:val="24"/>
          <w:szCs w:val="24"/>
        </w:rPr>
        <w:t xml:space="preserve"> 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vanish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vanish/>
          <w:color w:val="656463"/>
          <w:sz w:val="21"/>
          <w:szCs w:val="21"/>
        </w:rPr>
        <w:t>Page Content</w:t>
      </w:r>
    </w:p>
    <w:p w:rsidR="00960A83" w:rsidRPr="00960A83" w:rsidRDefault="00960A83" w:rsidP="00960A83">
      <w:pPr>
        <w:spacing w:after="15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​Below is the transcript to the PNC </w:t>
      </w:r>
      <w:proofErr w:type="spell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Flix</w:t>
      </w:r>
      <w:proofErr w:type="spell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video Career Crossroads - </w:t>
      </w:r>
      <w:proofErr w:type="spell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Jerrelle</w:t>
      </w:r>
      <w:proofErr w:type="spell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Boston.  </w:t>
      </w:r>
      <w:hyperlink r:id="rId4" w:history="1">
        <w:r w:rsidRPr="00960A83">
          <w:rPr>
            <w:rFonts w:ascii="Segoe UI" w:eastAsia="Times New Roman" w:hAnsi="Segoe UI" w:cs="Segoe UI"/>
            <w:color w:val="333333"/>
            <w:sz w:val="21"/>
            <w:szCs w:val="21"/>
          </w:rPr>
          <w:t>Read the related story and watch the video.</w:t>
        </w:r>
      </w:hyperlink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I had to make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the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conscious decision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to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take a step away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from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management.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And I feel like you can be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a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leader wherever you are.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So if there's, you know, anybody who ever questions, you know,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"Hey, I'm in a leadership role right now,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, you know,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would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it make sense for me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to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take a step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in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another direction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to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maybe not be, you know, coined as a leader?"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yeah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, I think it's worth a shot to take the look and see,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because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I feel even in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the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short period of time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that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I've been doing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the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new role that I'm in,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I feel just as much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leadership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--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maybe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not what the direct employee experience,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but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I feel like I'm only expanding on those skills.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And I think that I'm now able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to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focus a little bit more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on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myself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so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that, you know,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in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the future --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I'm </w:t>
      </w:r>
      <w:proofErr w:type="spell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gonna</w:t>
      </w:r>
      <w:proofErr w:type="spell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say when,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you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know,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I move into another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leadership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role --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I'll be a little bit more experienced in tenure.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Development planning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helped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out a lot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because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I was able to take something that I wrote down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or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planned out and actually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see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it come to fruition.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Something as simple as,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lastRenderedPageBreak/>
        <w:t>like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, Pride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working through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the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logistics of planning Pride,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that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was something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that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I don't do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on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my day-to-day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sort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of work flow.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That takes a lot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of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different skills --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you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know, planning, organization, detail.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Those are things that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I had to do to manage a team,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so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it kind of grew my skills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gave me the confidence once again to say, "You know what?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I could take these skills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transfer them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into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something else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that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can do a little bit more for the organization."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I feel like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I'll never leave PNC,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I know that's, like,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one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of those statements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a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lot of people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can't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make confidently.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But I have had nothing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but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really good experiences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here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with PNC.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There are so many things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within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the organization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that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you can do.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But you really have to take ownership of your side of it.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And then I think the rest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takes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care of itself.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If you aspire to be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in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a different department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or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a totally different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line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of business,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it's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all about networking.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It's all about growth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from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within.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And you also have to keep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your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skills relevant.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It's on you to make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the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determination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of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what you think it is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that's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necessary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to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move to those next,</w:t>
      </w:r>
    </w:p>
    <w:p w:rsidR="00960A83" w:rsidRPr="00960A83" w:rsidRDefault="00960A83" w:rsidP="00960A83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>you</w:t>
      </w:r>
      <w:proofErr w:type="gramEnd"/>
      <w:r w:rsidRPr="00960A83">
        <w:rPr>
          <w:rFonts w:ascii="Segoe UI" w:eastAsia="Times New Roman" w:hAnsi="Segoe UI" w:cs="Segoe UI"/>
          <w:color w:val="656463"/>
          <w:sz w:val="21"/>
          <w:szCs w:val="21"/>
        </w:rPr>
        <w:t xml:space="preserve"> know steps.</w:t>
      </w:r>
    </w:p>
    <w:p w:rsidR="000D0E2B" w:rsidRDefault="000D0E2B"/>
    <w:sectPr w:rsidR="000D0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Pro-Semi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83"/>
    <w:rsid w:val="000D0E2B"/>
    <w:rsid w:val="00774EBB"/>
    <w:rsid w:val="00960A83"/>
    <w:rsid w:val="00F9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0BDD1-8CCA-4C64-9A8D-FA1F155F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0A83"/>
    <w:pPr>
      <w:spacing w:after="150" w:line="240" w:lineRule="auto"/>
      <w:outlineLvl w:val="0"/>
    </w:pPr>
    <w:rPr>
      <w:rFonts w:ascii="SegoePro-Semibold" w:eastAsia="Times New Roman" w:hAnsi="SegoePro-Semibold" w:cs="Times New Roman"/>
      <w:color w:val="084C8D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A83"/>
    <w:rPr>
      <w:rFonts w:ascii="SegoePro-Semibold" w:eastAsia="Times New Roman" w:hAnsi="SegoePro-Semibold" w:cs="Times New Roman"/>
      <w:color w:val="084C8D"/>
      <w:kern w:val="36"/>
      <w:sz w:val="45"/>
      <w:szCs w:val="45"/>
    </w:rPr>
  </w:style>
  <w:style w:type="character" w:styleId="Hyperlink">
    <w:name w:val="Hyperlink"/>
    <w:basedOn w:val="DefaultParagraphFont"/>
    <w:uiPriority w:val="99"/>
    <w:semiHidden/>
    <w:unhideWhenUsed/>
    <w:rsid w:val="00960A83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960A8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imnspan">
    <w:name w:val="ms-imnspan"/>
    <w:basedOn w:val="DefaultParagraphFont"/>
    <w:rsid w:val="00960A83"/>
  </w:style>
  <w:style w:type="character" w:customStyle="1" w:styleId="ms-comm-ratingcountcontainer">
    <w:name w:val="ms-comm-ratingcountcontainer"/>
    <w:basedOn w:val="DefaultParagraphFont"/>
    <w:rsid w:val="00960A83"/>
  </w:style>
  <w:style w:type="character" w:customStyle="1" w:styleId="ms-rtethemeforecolor-5-0">
    <w:name w:val="ms-rtethemeforecolor-5-0"/>
    <w:basedOn w:val="DefaultParagraphFont"/>
    <w:rsid w:val="00960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9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7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4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7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12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63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9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282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0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13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7343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70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95838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65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3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87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61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53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26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79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46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50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65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48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99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67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7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68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37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4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33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1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3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08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56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0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1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73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39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76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95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1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6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63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0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20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81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12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61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76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8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11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16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13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89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23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23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02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03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86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8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33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16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8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32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83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92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78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72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09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94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50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2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68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89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2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63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85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05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3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25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68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22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1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6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81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0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48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04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14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22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91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64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75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67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58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38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online.pnc.com/EmpCen/News/Pages/I-Feel-Like-Ill-Never-Leave-PN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VIDEO TRANSCRIPT - Career Crossroads: Jerrelle Boston </vt:lpstr>
    </vt:vector>
  </TitlesOfParts>
  <Company>PNC Bank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Pavia</dc:creator>
  <cp:keywords/>
  <dc:description/>
  <cp:lastModifiedBy>Dave Cusson</cp:lastModifiedBy>
  <cp:revision>2</cp:revision>
  <dcterms:created xsi:type="dcterms:W3CDTF">2018-09-13T13:56:00Z</dcterms:created>
  <dcterms:modified xsi:type="dcterms:W3CDTF">2018-09-13T13:56:00Z</dcterms:modified>
</cp:coreProperties>
</file>